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70" w:rsidRDefault="006459E6">
      <w:r>
        <w:t>Harmonogram przebiegu postępowania dr Ewy Michny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6459E6" w:rsidTr="00FF276C">
        <w:trPr>
          <w:trHeight w:val="567"/>
        </w:trPr>
        <w:tc>
          <w:tcPr>
            <w:tcW w:w="1809" w:type="dxa"/>
            <w:vAlign w:val="center"/>
          </w:tcPr>
          <w:p w:rsidR="006459E6" w:rsidRDefault="00B109CB" w:rsidP="00FF276C">
            <w:r>
              <w:t>22 maja</w:t>
            </w:r>
            <w:r w:rsidR="006459E6">
              <w:t xml:space="preserve"> 2012</w:t>
            </w:r>
          </w:p>
        </w:tc>
        <w:tc>
          <w:tcPr>
            <w:tcW w:w="7479" w:type="dxa"/>
            <w:vAlign w:val="center"/>
          </w:tcPr>
          <w:p w:rsidR="00B109CB" w:rsidRDefault="00B109CB" w:rsidP="00FF276C">
            <w:r>
              <w:t>Wniosek dr Ewy Michny</w:t>
            </w:r>
            <w:r>
              <w:t xml:space="preserve"> skierowany do Centralnej Komisji ds. </w:t>
            </w:r>
          </w:p>
          <w:p w:rsidR="006459E6" w:rsidRDefault="00B109CB" w:rsidP="00FF276C">
            <w:r>
              <w:t xml:space="preserve">Stopni i </w:t>
            </w:r>
            <w:proofErr w:type="spellStart"/>
            <w:r>
              <w:t>Tytułow</w:t>
            </w:r>
            <w:proofErr w:type="spellEnd"/>
            <w:r>
              <w:t xml:space="preserve"> Naukowych o wszczęcia postępowania.</w:t>
            </w:r>
          </w:p>
        </w:tc>
      </w:tr>
      <w:tr w:rsidR="00B109CB" w:rsidTr="00FF276C">
        <w:trPr>
          <w:trHeight w:val="567"/>
        </w:trPr>
        <w:tc>
          <w:tcPr>
            <w:tcW w:w="1809" w:type="dxa"/>
            <w:vAlign w:val="center"/>
          </w:tcPr>
          <w:p w:rsidR="00B109CB" w:rsidRDefault="00B109CB" w:rsidP="00FF276C">
            <w:r>
              <w:t>10 września 2012</w:t>
            </w:r>
          </w:p>
        </w:tc>
        <w:tc>
          <w:tcPr>
            <w:tcW w:w="7479" w:type="dxa"/>
            <w:vAlign w:val="center"/>
          </w:tcPr>
          <w:p w:rsidR="00B109CB" w:rsidRDefault="00B109CB" w:rsidP="00FF276C">
            <w:proofErr w:type="spellStart"/>
            <w:r>
              <w:t>ww</w:t>
            </w:r>
            <w:proofErr w:type="spellEnd"/>
            <w:r>
              <w:t xml:space="preserve"> wniosek wpłynął do Rady Naukowej Instytutu Filozofii i Socjologii PAN</w:t>
            </w:r>
          </w:p>
        </w:tc>
      </w:tr>
      <w:tr w:rsidR="006459E6" w:rsidTr="00FF276C">
        <w:trPr>
          <w:trHeight w:val="567"/>
        </w:trPr>
        <w:tc>
          <w:tcPr>
            <w:tcW w:w="1809" w:type="dxa"/>
            <w:vAlign w:val="center"/>
          </w:tcPr>
          <w:p w:rsidR="006459E6" w:rsidRDefault="00B109CB" w:rsidP="00FF276C">
            <w:r>
              <w:t>4 grudnia 2012</w:t>
            </w:r>
          </w:p>
        </w:tc>
        <w:tc>
          <w:tcPr>
            <w:tcW w:w="7479" w:type="dxa"/>
            <w:vAlign w:val="center"/>
          </w:tcPr>
          <w:p w:rsidR="006459E6" w:rsidRDefault="00B109CB" w:rsidP="00FF276C">
            <w:r>
              <w:t xml:space="preserve">Decyzja </w:t>
            </w:r>
            <w:proofErr w:type="spellStart"/>
            <w:r>
              <w:t>CKdsST</w:t>
            </w:r>
            <w:proofErr w:type="spellEnd"/>
            <w:r>
              <w:t xml:space="preserve"> w sprawie powołania komisji habilitacyjnej</w:t>
            </w:r>
          </w:p>
        </w:tc>
      </w:tr>
      <w:tr w:rsidR="006459E6" w:rsidTr="00FF276C">
        <w:trPr>
          <w:trHeight w:val="567"/>
        </w:trPr>
        <w:tc>
          <w:tcPr>
            <w:tcW w:w="1809" w:type="dxa"/>
            <w:vAlign w:val="center"/>
          </w:tcPr>
          <w:p w:rsidR="006459E6" w:rsidRDefault="00B109CB" w:rsidP="00FF276C">
            <w:r>
              <w:t>11 grudnia 2012</w:t>
            </w:r>
          </w:p>
        </w:tc>
        <w:tc>
          <w:tcPr>
            <w:tcW w:w="7479" w:type="dxa"/>
            <w:vAlign w:val="center"/>
          </w:tcPr>
          <w:p w:rsidR="006459E6" w:rsidRDefault="00B109CB" w:rsidP="00FF276C">
            <w:r>
              <w:t xml:space="preserve">data wpływu </w:t>
            </w:r>
            <w:proofErr w:type="spellStart"/>
            <w:r>
              <w:t>ww</w:t>
            </w:r>
            <w:proofErr w:type="spellEnd"/>
            <w:r>
              <w:t xml:space="preserve"> decyzji do Instytutu Filozofii i Socjologii PAN</w:t>
            </w:r>
          </w:p>
        </w:tc>
      </w:tr>
      <w:tr w:rsidR="006459E6" w:rsidTr="00FF276C">
        <w:trPr>
          <w:trHeight w:val="567"/>
        </w:trPr>
        <w:tc>
          <w:tcPr>
            <w:tcW w:w="1809" w:type="dxa"/>
            <w:vAlign w:val="center"/>
          </w:tcPr>
          <w:p w:rsidR="006459E6" w:rsidRDefault="00B109CB" w:rsidP="00FF276C">
            <w:r>
              <w:t>17 grudnia 2012</w:t>
            </w:r>
          </w:p>
        </w:tc>
        <w:tc>
          <w:tcPr>
            <w:tcW w:w="7479" w:type="dxa"/>
            <w:vAlign w:val="center"/>
          </w:tcPr>
          <w:p w:rsidR="006459E6" w:rsidRDefault="00B109CB" w:rsidP="00FF276C">
            <w:r>
              <w:t>data poinformowania członków Komisji habilitacyjnej  o rozpoczęciu postępowania habilitacyjnego i rozesłania dokumentacji</w:t>
            </w:r>
          </w:p>
        </w:tc>
      </w:tr>
      <w:tr w:rsidR="006459E6" w:rsidTr="00FF276C">
        <w:trPr>
          <w:trHeight w:val="567"/>
        </w:trPr>
        <w:tc>
          <w:tcPr>
            <w:tcW w:w="1809" w:type="dxa"/>
            <w:vAlign w:val="center"/>
          </w:tcPr>
          <w:p w:rsidR="006459E6" w:rsidRDefault="00FF276C" w:rsidP="00FF276C">
            <w:r>
              <w:t>5 marca 2013</w:t>
            </w:r>
          </w:p>
        </w:tc>
        <w:tc>
          <w:tcPr>
            <w:tcW w:w="7479" w:type="dxa"/>
            <w:vAlign w:val="center"/>
          </w:tcPr>
          <w:p w:rsidR="006459E6" w:rsidRDefault="00FF276C" w:rsidP="00FF276C">
            <w:r>
              <w:t xml:space="preserve">decyzja </w:t>
            </w:r>
            <w:proofErr w:type="spellStart"/>
            <w:r>
              <w:t>CKdsSiT</w:t>
            </w:r>
            <w:proofErr w:type="spellEnd"/>
            <w:r>
              <w:t xml:space="preserve"> w sprawie powołania recenzenta w związku z rezygnacją z tej funkcji  prof.  M. </w:t>
            </w:r>
            <w:proofErr w:type="spellStart"/>
            <w:r>
              <w:t>Latoszka</w:t>
            </w:r>
            <w:proofErr w:type="spellEnd"/>
          </w:p>
        </w:tc>
      </w:tr>
      <w:tr w:rsidR="006459E6" w:rsidTr="00FF276C">
        <w:trPr>
          <w:trHeight w:val="567"/>
        </w:trPr>
        <w:tc>
          <w:tcPr>
            <w:tcW w:w="1809" w:type="dxa"/>
            <w:vAlign w:val="center"/>
          </w:tcPr>
          <w:p w:rsidR="006459E6" w:rsidRDefault="00FF276C" w:rsidP="00FF276C">
            <w:r>
              <w:t>27 maja 2013</w:t>
            </w:r>
          </w:p>
        </w:tc>
        <w:tc>
          <w:tcPr>
            <w:tcW w:w="7479" w:type="dxa"/>
            <w:vAlign w:val="center"/>
          </w:tcPr>
          <w:p w:rsidR="006459E6" w:rsidRDefault="00FF276C" w:rsidP="00FF276C">
            <w:r>
              <w:t>zebranie plenarne Komisji habilitacyjnej i podjęcie uchwały</w:t>
            </w:r>
          </w:p>
        </w:tc>
      </w:tr>
      <w:tr w:rsidR="00FF276C" w:rsidTr="00FF276C">
        <w:trPr>
          <w:trHeight w:val="567"/>
        </w:trPr>
        <w:tc>
          <w:tcPr>
            <w:tcW w:w="1809" w:type="dxa"/>
            <w:vAlign w:val="center"/>
          </w:tcPr>
          <w:p w:rsidR="00FF276C" w:rsidRDefault="00FF276C" w:rsidP="00FF276C">
            <w:r>
              <w:t>26 czerwca 2013</w:t>
            </w:r>
          </w:p>
        </w:tc>
        <w:tc>
          <w:tcPr>
            <w:tcW w:w="7479" w:type="dxa"/>
            <w:vAlign w:val="center"/>
          </w:tcPr>
          <w:p w:rsidR="00FF276C" w:rsidRDefault="00FF276C" w:rsidP="00FF276C">
            <w:r>
              <w:t xml:space="preserve">Uchwała RN </w:t>
            </w:r>
            <w:proofErr w:type="spellStart"/>
            <w:r>
              <w:t>IFiS</w:t>
            </w:r>
            <w:proofErr w:type="spellEnd"/>
            <w:r>
              <w:t xml:space="preserve"> PAN o nadaniu dr Ewie Michnie stopnia naukowego doktora habilitowanego nauk społecznych w zakresie socjologii</w:t>
            </w:r>
          </w:p>
        </w:tc>
      </w:tr>
    </w:tbl>
    <w:p w:rsidR="006459E6" w:rsidRDefault="006459E6"/>
    <w:p w:rsidR="006459E6" w:rsidRDefault="006459E6">
      <w:bookmarkStart w:id="0" w:name="_GoBack"/>
      <w:bookmarkEnd w:id="0"/>
    </w:p>
    <w:sectPr w:rsidR="0064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E6"/>
    <w:rsid w:val="00520870"/>
    <w:rsid w:val="006459E6"/>
    <w:rsid w:val="00B109CB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mgrabowska</dc:creator>
  <cp:keywords/>
  <dc:description/>
  <cp:lastModifiedBy>mgrabowska</cp:lastModifiedBy>
  <cp:revision>1</cp:revision>
  <dcterms:created xsi:type="dcterms:W3CDTF">2013-06-27T09:38:00Z</dcterms:created>
  <dcterms:modified xsi:type="dcterms:W3CDTF">2013-06-27T10:11:00Z</dcterms:modified>
</cp:coreProperties>
</file>